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34C" w:rsidRDefault="005F334C" w:rsidP="005F334C">
      <w:pPr>
        <w:autoSpaceDE w:val="0"/>
        <w:autoSpaceDN w:val="0"/>
        <w:adjustRightInd w:val="0"/>
        <w:jc w:val="center"/>
        <w:rPr>
          <w:rFonts w:ascii="ＭＳ 明朝" w:hAnsi="ＭＳ 明朝" w:cs="ＭＳ明朝"/>
          <w:kern w:val="0"/>
          <w:sz w:val="24"/>
          <w:szCs w:val="24"/>
        </w:rPr>
      </w:pPr>
      <w:bookmarkStart w:id="0" w:name="_GoBack"/>
      <w:r w:rsidRPr="005F334C">
        <w:rPr>
          <w:rFonts w:ascii="ＭＳ 明朝" w:hAnsi="ＭＳ 明朝" w:cs="ＭＳ明朝" w:hint="eastAsia"/>
          <w:kern w:val="0"/>
          <w:sz w:val="24"/>
          <w:szCs w:val="24"/>
        </w:rPr>
        <w:t>保有個人情報等の取扱いに関する特約条項</w:t>
      </w:r>
      <w:bookmarkEnd w:id="0"/>
    </w:p>
    <w:p w:rsidR="005F334C" w:rsidRPr="005F334C" w:rsidRDefault="005F334C" w:rsidP="005F334C">
      <w:pPr>
        <w:autoSpaceDE w:val="0"/>
        <w:autoSpaceDN w:val="0"/>
        <w:adjustRightInd w:val="0"/>
        <w:jc w:val="center"/>
        <w:rPr>
          <w:rFonts w:ascii="ＭＳ 明朝" w:hAnsi="ＭＳ 明朝" w:cs="ＭＳ明朝" w:hint="eastAsia"/>
          <w:kern w:val="0"/>
          <w:szCs w:val="24"/>
        </w:rPr>
      </w:pP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（善良なる管理者の注意義務）</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第１条</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乙は、善良な管理者の注意をもって委託業務を行うものとする。</w:t>
      </w:r>
    </w:p>
    <w:p w:rsidR="005F334C" w:rsidRDefault="005F334C" w:rsidP="005F334C">
      <w:pPr>
        <w:autoSpaceDE w:val="0"/>
        <w:autoSpaceDN w:val="0"/>
        <w:adjustRightInd w:val="0"/>
        <w:jc w:val="left"/>
        <w:rPr>
          <w:rFonts w:ascii="ＭＳ 明朝" w:hAnsi="ＭＳ 明朝" w:cs="ＭＳ明朝"/>
          <w:kern w:val="0"/>
          <w:szCs w:val="21"/>
        </w:rPr>
      </w:pP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（秘密保持義務、目的外利用の禁止等の義務）</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第２条</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乙は、この契約の履行に際し知得した秘密を第三者に漏らし、又は利用してはならない。</w:t>
      </w:r>
    </w:p>
    <w:p w:rsidR="005F334C" w:rsidRDefault="005F334C" w:rsidP="005F334C">
      <w:pPr>
        <w:autoSpaceDE w:val="0"/>
        <w:autoSpaceDN w:val="0"/>
        <w:adjustRightInd w:val="0"/>
        <w:ind w:firstLineChars="100" w:firstLine="193"/>
        <w:jc w:val="left"/>
        <w:rPr>
          <w:rFonts w:ascii="ＭＳ 明朝" w:hAnsi="ＭＳ 明朝" w:cs="ＭＳ明朝"/>
          <w:kern w:val="0"/>
          <w:szCs w:val="21"/>
        </w:rPr>
      </w:pP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（安全確保の措置）</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第３条</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乙は、個人情報等の漏えい等の防止のため、適切な措置をとらなければならない。</w:t>
      </w:r>
    </w:p>
    <w:p w:rsidR="005F334C" w:rsidRDefault="005F334C" w:rsidP="005F334C">
      <w:pPr>
        <w:autoSpaceDE w:val="0"/>
        <w:autoSpaceDN w:val="0"/>
        <w:adjustRightInd w:val="0"/>
        <w:ind w:firstLineChars="100" w:firstLine="193"/>
        <w:jc w:val="left"/>
        <w:rPr>
          <w:rFonts w:ascii="ＭＳ 明朝" w:hAnsi="ＭＳ 明朝" w:cs="ＭＳ明朝"/>
          <w:kern w:val="0"/>
          <w:szCs w:val="21"/>
        </w:rPr>
      </w:pP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（再委託）</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第４条</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乙は、委託業務の全部又は一部を第三者（再委託先が委託先の子会社（会社法（平成１</w:t>
      </w: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７年法律第８６号）第２条第３号に規定する子会社をいう。）である場合も含む。）に請け</w:t>
      </w:r>
      <w:proofErr w:type="gramStart"/>
      <w:r w:rsidRPr="005F334C">
        <w:rPr>
          <w:rFonts w:ascii="ＭＳ 明朝" w:hAnsi="ＭＳ 明朝" w:cs="ＭＳ明朝" w:hint="eastAsia"/>
          <w:kern w:val="0"/>
          <w:szCs w:val="21"/>
        </w:rPr>
        <w:t>負わ</w:t>
      </w:r>
      <w:proofErr w:type="gramEnd"/>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せる場合には、あらかじめ、書面により甲の承認を受けなければならない。</w:t>
      </w:r>
    </w:p>
    <w:p w:rsidR="005F334C" w:rsidRDefault="005F334C" w:rsidP="005F334C">
      <w:pPr>
        <w:autoSpaceDE w:val="0"/>
        <w:autoSpaceDN w:val="0"/>
        <w:adjustRightInd w:val="0"/>
        <w:ind w:firstLineChars="100" w:firstLine="193"/>
        <w:jc w:val="left"/>
        <w:rPr>
          <w:rFonts w:ascii="ＭＳ 明朝" w:hAnsi="ＭＳ 明朝" w:cs="ＭＳ明朝"/>
          <w:kern w:val="0"/>
          <w:szCs w:val="21"/>
        </w:rPr>
      </w:pP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（個人情報等の利用及び第三者への提供）</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第５条</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乙は、委託業務に係る個人情報を他の目的で利用してはならない。また、当該情報を第</w:t>
      </w: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三者へ提供してはならない。</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２</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乙は、この契約の履行に必要な場合を除き、乙の事業所から個人情報等を持ち出してはなら</w:t>
      </w: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ない。</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３</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乙は、この契約の履行に際し、個人情報等を取扱う従業員を明確にするものとする。</w:t>
      </w:r>
    </w:p>
    <w:p w:rsidR="005F334C" w:rsidRDefault="005F334C" w:rsidP="005F334C">
      <w:pPr>
        <w:autoSpaceDE w:val="0"/>
        <w:autoSpaceDN w:val="0"/>
        <w:adjustRightInd w:val="0"/>
        <w:jc w:val="left"/>
        <w:rPr>
          <w:rFonts w:ascii="ＭＳ 明朝" w:hAnsi="ＭＳ 明朝" w:cs="ＭＳ明朝"/>
          <w:kern w:val="0"/>
          <w:szCs w:val="21"/>
        </w:rPr>
      </w:pP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（個人情報等の複製等）</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第６条</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乙は、個人情報等を複製する場合には、あらかじめ、書面により甲の承認を</w:t>
      </w:r>
      <w:proofErr w:type="gramStart"/>
      <w:r w:rsidRPr="005F334C">
        <w:rPr>
          <w:rFonts w:ascii="ＭＳ 明朝" w:hAnsi="ＭＳ 明朝" w:cs="ＭＳ明朝" w:hint="eastAsia"/>
          <w:kern w:val="0"/>
          <w:szCs w:val="21"/>
        </w:rPr>
        <w:t>受けな</w:t>
      </w:r>
      <w:proofErr w:type="gramEnd"/>
      <w:r w:rsidRPr="005F334C">
        <w:rPr>
          <w:rFonts w:ascii="ＭＳ 明朝" w:hAnsi="ＭＳ 明朝" w:cs="ＭＳ明朝" w:hint="eastAsia"/>
          <w:kern w:val="0"/>
          <w:szCs w:val="21"/>
        </w:rPr>
        <w:t>けれ</w:t>
      </w: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ばならない。</w:t>
      </w:r>
    </w:p>
    <w:p w:rsidR="005F334C" w:rsidRDefault="005F334C" w:rsidP="005F334C">
      <w:pPr>
        <w:autoSpaceDE w:val="0"/>
        <w:autoSpaceDN w:val="0"/>
        <w:adjustRightInd w:val="0"/>
        <w:jc w:val="left"/>
        <w:rPr>
          <w:rFonts w:ascii="ＭＳ 明朝" w:hAnsi="ＭＳ 明朝" w:cs="ＭＳ明朝"/>
          <w:kern w:val="0"/>
          <w:szCs w:val="21"/>
        </w:rPr>
      </w:pP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（個人情報等の管理状況についての検査）</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第７条</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乙は、従業員に対する監督・教育、契約内容の遵守状況等個人情報等の管理につき、定</w:t>
      </w: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期的に検査を行う。また、甲は、特に必要と認めた場合には、乙に対し、個人情報等の管理状</w:t>
      </w: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況に関し質問し、資料の提出を求め、又はその職員に乙の工場等の関係場所に立入調査をさせ</w:t>
      </w: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ることができる。</w:t>
      </w:r>
    </w:p>
    <w:p w:rsidR="005F334C" w:rsidRDefault="005F334C" w:rsidP="005F334C">
      <w:pPr>
        <w:autoSpaceDE w:val="0"/>
        <w:autoSpaceDN w:val="0"/>
        <w:adjustRightInd w:val="0"/>
        <w:jc w:val="left"/>
        <w:rPr>
          <w:rFonts w:ascii="ＭＳ 明朝" w:hAnsi="ＭＳ 明朝" w:cs="ＭＳ明朝"/>
          <w:kern w:val="0"/>
          <w:szCs w:val="21"/>
        </w:rPr>
      </w:pP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（事故等の発生時における報告）</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第８条</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委託業務に係る個人情報等に関する事故等が発生した場合には、乙は、速やかに、その</w:t>
      </w: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内容を甲に報告しなければならない。</w:t>
      </w:r>
    </w:p>
    <w:p w:rsidR="005F334C" w:rsidRDefault="005F334C" w:rsidP="005F334C">
      <w:pPr>
        <w:autoSpaceDE w:val="0"/>
        <w:autoSpaceDN w:val="0"/>
        <w:adjustRightInd w:val="0"/>
        <w:ind w:firstLineChars="100" w:firstLine="193"/>
        <w:jc w:val="left"/>
        <w:rPr>
          <w:rFonts w:ascii="ＭＳ 明朝" w:hAnsi="ＭＳ 明朝" w:cs="ＭＳ明朝"/>
          <w:kern w:val="0"/>
          <w:szCs w:val="21"/>
        </w:rPr>
      </w:pP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（違反した場合における契約解除の措置）</w:t>
      </w:r>
    </w:p>
    <w:p w:rsidR="005F334C" w:rsidRPr="005F334C" w:rsidRDefault="005F334C" w:rsidP="005F334C">
      <w:pPr>
        <w:autoSpaceDE w:val="0"/>
        <w:autoSpaceDN w:val="0"/>
        <w:adjustRightInd w:val="0"/>
        <w:jc w:val="left"/>
        <w:rPr>
          <w:rFonts w:ascii="ＭＳ 明朝" w:hAnsi="ＭＳ 明朝" w:cs="ＭＳ明朝"/>
          <w:kern w:val="0"/>
          <w:szCs w:val="21"/>
        </w:rPr>
      </w:pPr>
      <w:r w:rsidRPr="005F334C">
        <w:rPr>
          <w:rFonts w:ascii="ＭＳ 明朝" w:hAnsi="ＭＳ 明朝" w:cs="ＭＳ明朝" w:hint="eastAsia"/>
          <w:kern w:val="0"/>
          <w:szCs w:val="21"/>
        </w:rPr>
        <w:t>第９条</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甲は、乙が正当な理由なくこの契約の全部又は一部を履行しない場合には、この契約の</w:t>
      </w: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全部又は一部を解除することができる。</w:t>
      </w:r>
    </w:p>
    <w:p w:rsidR="005F334C" w:rsidRDefault="005F334C" w:rsidP="005F334C">
      <w:pPr>
        <w:autoSpaceDE w:val="0"/>
        <w:autoSpaceDN w:val="0"/>
        <w:adjustRightInd w:val="0"/>
        <w:jc w:val="left"/>
        <w:rPr>
          <w:rFonts w:ascii="ＭＳ 明朝" w:hAnsi="ＭＳ 明朝" w:cs="ＭＳ明朝"/>
          <w:kern w:val="0"/>
          <w:szCs w:val="21"/>
        </w:rPr>
      </w:pPr>
    </w:p>
    <w:p w:rsidR="005F334C" w:rsidRPr="005F334C" w:rsidRDefault="005F334C" w:rsidP="005F334C">
      <w:pPr>
        <w:autoSpaceDE w:val="0"/>
        <w:autoSpaceDN w:val="0"/>
        <w:adjustRightInd w:val="0"/>
        <w:ind w:firstLineChars="100" w:firstLine="193"/>
        <w:jc w:val="left"/>
        <w:rPr>
          <w:rFonts w:ascii="ＭＳ 明朝" w:hAnsi="ＭＳ 明朝" w:cs="ＭＳ明朝"/>
          <w:kern w:val="0"/>
          <w:szCs w:val="21"/>
        </w:rPr>
      </w:pPr>
      <w:r w:rsidRPr="005F334C">
        <w:rPr>
          <w:rFonts w:ascii="ＭＳ 明朝" w:hAnsi="ＭＳ 明朝" w:cs="ＭＳ明朝" w:hint="eastAsia"/>
          <w:kern w:val="0"/>
          <w:szCs w:val="21"/>
        </w:rPr>
        <w:t>（委託終了時における個人情報等の消去及び媒体の返却）</w:t>
      </w:r>
    </w:p>
    <w:p w:rsidR="005F334C" w:rsidRDefault="005F334C" w:rsidP="005F334C">
      <w:pPr>
        <w:autoSpaceDE w:val="0"/>
        <w:autoSpaceDN w:val="0"/>
        <w:adjustRightInd w:val="0"/>
        <w:ind w:left="193" w:hangingChars="100" w:hanging="193"/>
        <w:jc w:val="left"/>
        <w:rPr>
          <w:rFonts w:ascii="ＭＳ 明朝" w:hAnsi="ＭＳ 明朝" w:cs="ＭＳ明朝"/>
          <w:kern w:val="0"/>
          <w:szCs w:val="21"/>
        </w:rPr>
      </w:pPr>
      <w:r w:rsidRPr="005F334C">
        <w:rPr>
          <w:rFonts w:ascii="ＭＳ 明朝" w:hAnsi="ＭＳ 明朝" w:cs="ＭＳ明朝" w:hint="eastAsia"/>
          <w:kern w:val="0"/>
          <w:szCs w:val="21"/>
        </w:rPr>
        <w:t>第１０条</w:t>
      </w:r>
      <w:r>
        <w:rPr>
          <w:rFonts w:ascii="ＭＳ 明朝" w:hAnsi="ＭＳ 明朝" w:cs="ＭＳ明朝" w:hint="eastAsia"/>
          <w:kern w:val="0"/>
          <w:szCs w:val="21"/>
        </w:rPr>
        <w:t xml:space="preserve">　</w:t>
      </w:r>
      <w:r w:rsidRPr="005F334C">
        <w:rPr>
          <w:rFonts w:ascii="ＭＳ 明朝" w:hAnsi="ＭＳ 明朝" w:cs="ＭＳ明朝" w:hint="eastAsia"/>
          <w:kern w:val="0"/>
          <w:szCs w:val="21"/>
        </w:rPr>
        <w:t>乙は、この契約の履行が終了した場合は、乙は個人情報等を甲に返却または廃棄しな</w:t>
      </w:r>
    </w:p>
    <w:p w:rsidR="00785149" w:rsidRPr="005F334C" w:rsidRDefault="005F334C" w:rsidP="005F334C">
      <w:pPr>
        <w:autoSpaceDE w:val="0"/>
        <w:autoSpaceDN w:val="0"/>
        <w:adjustRightInd w:val="0"/>
        <w:ind w:leftChars="100" w:left="193"/>
        <w:jc w:val="left"/>
        <w:rPr>
          <w:rFonts w:ascii="ＭＳ 明朝" w:hAnsi="ＭＳ 明朝"/>
          <w:szCs w:val="21"/>
        </w:rPr>
      </w:pPr>
      <w:r w:rsidRPr="005F334C">
        <w:rPr>
          <w:rFonts w:ascii="ＭＳ 明朝" w:hAnsi="ＭＳ 明朝" w:cs="ＭＳ明朝" w:hint="eastAsia"/>
          <w:kern w:val="0"/>
          <w:szCs w:val="21"/>
        </w:rPr>
        <w:t>ければならない。</w:t>
      </w:r>
    </w:p>
    <w:sectPr w:rsidR="00785149" w:rsidRPr="005F334C" w:rsidSect="005F334C">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F67" w:rsidRDefault="00271F67" w:rsidP="00271F67">
      <w:r>
        <w:separator/>
      </w:r>
    </w:p>
  </w:endnote>
  <w:endnote w:type="continuationSeparator" w:id="0">
    <w:p w:rsidR="00271F67" w:rsidRDefault="00271F67" w:rsidP="0027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F67" w:rsidRDefault="00271F67" w:rsidP="00271F67">
      <w:r>
        <w:separator/>
      </w:r>
    </w:p>
  </w:footnote>
  <w:footnote w:type="continuationSeparator" w:id="0">
    <w:p w:rsidR="00271F67" w:rsidRDefault="00271F67" w:rsidP="00271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F9"/>
    <w:rsid w:val="00087AF9"/>
    <w:rsid w:val="00271F67"/>
    <w:rsid w:val="005F334C"/>
    <w:rsid w:val="006A7542"/>
    <w:rsid w:val="00785149"/>
    <w:rsid w:val="0096715C"/>
    <w:rsid w:val="00A63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D9BE7A"/>
  <w15:chartTrackingRefBased/>
  <w15:docId w15:val="{8F4DC355-5D70-4118-BB35-511B434C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34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F67"/>
    <w:pPr>
      <w:tabs>
        <w:tab w:val="center" w:pos="4252"/>
        <w:tab w:val="right" w:pos="8504"/>
      </w:tabs>
      <w:snapToGrid w:val="0"/>
    </w:pPr>
  </w:style>
  <w:style w:type="character" w:customStyle="1" w:styleId="a4">
    <w:name w:val="ヘッダー (文字)"/>
    <w:basedOn w:val="a0"/>
    <w:link w:val="a3"/>
    <w:uiPriority w:val="99"/>
    <w:rsid w:val="00271F67"/>
  </w:style>
  <w:style w:type="paragraph" w:styleId="a5">
    <w:name w:val="footer"/>
    <w:basedOn w:val="a"/>
    <w:link w:val="a6"/>
    <w:uiPriority w:val="99"/>
    <w:unhideWhenUsed/>
    <w:rsid w:val="00271F67"/>
    <w:pPr>
      <w:tabs>
        <w:tab w:val="center" w:pos="4252"/>
        <w:tab w:val="right" w:pos="8504"/>
      </w:tabs>
      <w:snapToGrid w:val="0"/>
    </w:pPr>
  </w:style>
  <w:style w:type="character" w:customStyle="1" w:styleId="a6">
    <w:name w:val="フッター (文字)"/>
    <w:basedOn w:val="a0"/>
    <w:link w:val="a5"/>
    <w:uiPriority w:val="99"/>
    <w:rsid w:val="0027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鉄平</dc:creator>
  <cp:keywords/>
  <dc:description/>
  <cp:lastModifiedBy>米田　鉄平</cp:lastModifiedBy>
  <cp:revision>2</cp:revision>
  <dcterms:created xsi:type="dcterms:W3CDTF">2023-07-28T01:37:00Z</dcterms:created>
  <dcterms:modified xsi:type="dcterms:W3CDTF">2023-07-28T01:37:00Z</dcterms:modified>
</cp:coreProperties>
</file>